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ZAHTJEV ZA IZDAVANJE POTVRDE O INTERVENCIJI</w:t>
      </w:r>
    </w:p>
    <w:p>
      <w:pPr>
        <w:pStyle w:val="Normal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>Javna vatrogasna postrojba Grada Zagreba</w:t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>Zagreb, Savska cesta 1/3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PODNOSITELJ ZAHTJEVA:</w:t>
      </w:r>
    </w:p>
    <w:p>
      <w:pPr>
        <w:pStyle w:val="Normal"/>
        <w:rPr/>
      </w:pPr>
      <w:r>
        <w:rPr>
          <w:rFonts w:ascii="Bookman Old Style" w:hAnsi="Bookman Old Style"/>
          <w:sz w:val="24"/>
          <w:szCs w:val="24"/>
        </w:rPr>
        <w:t>Im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i prezime:</w:t>
        <w:tab/>
        <w:tab/>
        <w:t>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Adresa stanovanja: </w:t>
        <w:tab/>
        <w:t>____________________________________________</w:t>
      </w:r>
    </w:p>
    <w:p>
      <w:pPr>
        <w:pStyle w:val="Normal"/>
        <w:rPr/>
      </w:pPr>
      <w:r>
        <w:rPr>
          <w:rFonts w:ascii="Bookman Old Style" w:hAnsi="Bookman Old Style"/>
          <w:sz w:val="24"/>
          <w:szCs w:val="24"/>
        </w:rPr>
        <w:t>Kontakt:</w:t>
        <w:tab/>
        <w:tab/>
        <w:t>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PODACI O INTERVENCIJI: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Datum :</w:t>
        <w:tab/>
        <w:tab/>
        <w:tab/>
        <w:t>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Adresa  na kojoj je izvršena intervencija: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KRATAK OPIS: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SVRHA: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Potvrda se izdaje u svrhu: 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Mjesto i datum podnošenja zahtjeva: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ab/>
        <w:tab/>
      </w:r>
      <w:r>
        <w:rPr>
          <w:rFonts w:ascii="Bookman Old Style" w:hAnsi="Bookman Old Style"/>
          <w:b/>
          <w:sz w:val="24"/>
          <w:szCs w:val="24"/>
        </w:rPr>
        <w:t xml:space="preserve">Potpis  podnositelja zahtjeva 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ab/>
        <w:tab/>
        <w:t>________________________________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NAPOMENA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: Zahtjev se može podnijeti neposredno, putem pošte ili putem e-maila. Zahtjevu priložiti 20 kuna biljega ili potvrdu o oslobađanju plaćanja iste.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08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11b3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e1c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2014-12-12T10:31:00Z</dcterms:created>
  <dc:creator>korisnik</dc:creator>
  <dc:language>hr-HR</dc:language>
  <dcterms:modified xsi:type="dcterms:W3CDTF">2016-04-12T10:27:52Z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